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82EDC" w14:textId="77777777" w:rsidR="00D25735" w:rsidRPr="00D25735" w:rsidRDefault="00D25735" w:rsidP="00D25735">
      <w:pPr>
        <w:keepNext/>
        <w:keepLines/>
        <w:shd w:val="clear" w:color="auto" w:fill="FBE4D5"/>
        <w:spacing w:before="120" w:after="120" w:line="240" w:lineRule="auto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  <w:lang w:val="x-none" w:eastAsia="x-none"/>
        </w:rPr>
      </w:pPr>
      <w:bookmarkStart w:id="0" w:name="_Toc488619464"/>
      <w:bookmarkStart w:id="1" w:name="_Toc488667977"/>
      <w:bookmarkStart w:id="2" w:name="_Toc487029159"/>
      <w:r w:rsidRPr="00D25735">
        <w:rPr>
          <w:rFonts w:ascii="Calibri" w:eastAsia="Calibri" w:hAnsi="Calibri" w:cs="Calibri"/>
          <w:b/>
          <w:bCs/>
          <w:sz w:val="28"/>
          <w:szCs w:val="28"/>
          <w:lang w:eastAsia="x-none"/>
        </w:rPr>
        <w:t xml:space="preserve">PARTEA II-a: </w:t>
      </w:r>
      <w:r w:rsidRPr="00D25735">
        <w:rPr>
          <w:rFonts w:ascii="Calibri" w:eastAsia="Calibri" w:hAnsi="Calibri" w:cs="Calibri"/>
          <w:b/>
          <w:bCs/>
          <w:sz w:val="28"/>
          <w:szCs w:val="28"/>
          <w:lang w:val="x-none" w:eastAsia="x-none"/>
        </w:rPr>
        <w:t xml:space="preserve">FIȘA DE EVALUARE </w:t>
      </w:r>
      <w:r w:rsidRPr="00D25735">
        <w:rPr>
          <w:rFonts w:ascii="Calibri" w:eastAsia="Calibri" w:hAnsi="Calibri" w:cs="Calibri"/>
          <w:b/>
          <w:bCs/>
          <w:sz w:val="28"/>
          <w:szCs w:val="28"/>
          <w:lang w:eastAsia="x-none"/>
        </w:rPr>
        <w:t xml:space="preserve">A ELIGIBILITATII </w:t>
      </w:r>
      <w:r w:rsidRPr="00D25735">
        <w:rPr>
          <w:rFonts w:ascii="Calibri" w:eastAsia="Calibri" w:hAnsi="Calibri" w:cs="Calibri"/>
          <w:b/>
          <w:bCs/>
          <w:sz w:val="28"/>
          <w:szCs w:val="28"/>
          <w:lang w:val="x-none" w:eastAsia="x-none"/>
        </w:rPr>
        <w:t>PROIECTULUI</w:t>
      </w:r>
      <w:bookmarkEnd w:id="0"/>
      <w:bookmarkEnd w:id="1"/>
    </w:p>
    <w:p w14:paraId="209A60F3" w14:textId="77777777" w:rsidR="00D25735" w:rsidRPr="00D25735" w:rsidRDefault="00D25735" w:rsidP="00D25735">
      <w:pPr>
        <w:keepNext/>
        <w:keepLines/>
        <w:shd w:val="clear" w:color="auto" w:fill="F4B083"/>
        <w:spacing w:before="120" w:after="120" w:line="240" w:lineRule="auto"/>
        <w:jc w:val="center"/>
        <w:outlineLvl w:val="0"/>
        <w:rPr>
          <w:rFonts w:ascii="Calibri" w:eastAsia="Calibri" w:hAnsi="Calibri" w:cs="Calibri"/>
          <w:b/>
          <w:bCs/>
          <w:i/>
          <w:sz w:val="24"/>
          <w:szCs w:val="24"/>
          <w:lang w:eastAsia="x-none"/>
        </w:rPr>
      </w:pPr>
      <w:r w:rsidRPr="00D25735">
        <w:rPr>
          <w:rFonts w:ascii="Calibri" w:eastAsia="Calibri" w:hAnsi="Calibri" w:cs="Calibri"/>
          <w:b/>
          <w:bCs/>
          <w:i/>
          <w:sz w:val="24"/>
          <w:szCs w:val="24"/>
          <w:lang w:val="x-none" w:eastAsia="x-none"/>
        </w:rPr>
        <w:t>tip de sprijin Sumă Forfetară</w:t>
      </w:r>
      <w:r w:rsidRPr="00D25735">
        <w:rPr>
          <w:rFonts w:ascii="Calibri" w:eastAsia="Calibri" w:hAnsi="Calibri" w:cs="Calibri"/>
          <w:b/>
          <w:bCs/>
          <w:i/>
          <w:sz w:val="24"/>
          <w:szCs w:val="24"/>
          <w:lang w:eastAsia="x-none"/>
        </w:rPr>
        <w:t>,</w:t>
      </w:r>
    </w:p>
    <w:p w14:paraId="5D861881" w14:textId="4C66869E" w:rsidR="00D25735" w:rsidRPr="0043701E" w:rsidRDefault="00D25735" w:rsidP="00ED2198">
      <w:pPr>
        <w:keepNext/>
        <w:keepLines/>
        <w:shd w:val="clear" w:color="auto" w:fill="FBE4D5"/>
        <w:spacing w:before="120" w:after="120" w:line="240" w:lineRule="auto"/>
        <w:jc w:val="center"/>
        <w:outlineLvl w:val="0"/>
        <w:rPr>
          <w:rFonts w:ascii="Calibri" w:eastAsia="Calibri" w:hAnsi="Calibri" w:cs="Calibri"/>
          <w:b/>
          <w:bCs/>
          <w:sz w:val="24"/>
          <w:szCs w:val="24"/>
          <w:lang w:val="x-none" w:eastAsia="x-none"/>
        </w:rPr>
      </w:pPr>
      <w:r w:rsidRPr="0043701E">
        <w:rPr>
          <w:rFonts w:ascii="Calibri" w:eastAsia="Calibri" w:hAnsi="Calibri" w:cs="Calibri"/>
          <w:b/>
          <w:bCs/>
          <w:i/>
          <w:sz w:val="24"/>
          <w:szCs w:val="24"/>
          <w:lang w:val="x-none" w:eastAsia="x-none"/>
        </w:rPr>
        <w:t>cu obiective care se înca</w:t>
      </w:r>
      <w:r w:rsidR="00C414CB" w:rsidRPr="0043701E">
        <w:rPr>
          <w:rFonts w:ascii="Calibri" w:eastAsia="Calibri" w:hAnsi="Calibri" w:cs="Calibri"/>
          <w:b/>
          <w:bCs/>
          <w:i/>
          <w:sz w:val="24"/>
          <w:szCs w:val="24"/>
          <w:lang w:val="x-none" w:eastAsia="x-none"/>
        </w:rPr>
        <w:t xml:space="preserve">drează în prevederile art. 19, </w:t>
      </w:r>
      <w:r w:rsidRPr="0043701E">
        <w:rPr>
          <w:rFonts w:ascii="Calibri" w:eastAsia="Calibri" w:hAnsi="Calibri" w:cs="Calibri"/>
          <w:b/>
          <w:bCs/>
          <w:i/>
          <w:sz w:val="24"/>
          <w:szCs w:val="24"/>
          <w:lang w:val="x-none" w:eastAsia="x-none"/>
        </w:rPr>
        <w:t xml:space="preserve">alin. (1), lit. (a) pct. (i) </w:t>
      </w:r>
      <w:r w:rsidR="00C414CB" w:rsidRPr="0043701E">
        <w:rPr>
          <w:rFonts w:ascii="Calibri" w:eastAsia="Calibri" w:hAnsi="Calibri" w:cs="Calibri"/>
          <w:b/>
          <w:bCs/>
          <w:i/>
          <w:sz w:val="24"/>
          <w:szCs w:val="24"/>
          <w:lang w:val="x-none" w:eastAsia="x-none"/>
        </w:rPr>
        <w:t>din Reg. (UE) nr. 1305/2013</w:t>
      </w:r>
    </w:p>
    <w:bookmarkEnd w:id="2"/>
    <w:p w14:paraId="33D15A4B" w14:textId="77777777" w:rsidR="00C414CB" w:rsidRDefault="00C414CB" w:rsidP="00D2573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en-US"/>
        </w:rPr>
      </w:pPr>
    </w:p>
    <w:p w14:paraId="12B8D88C" w14:textId="1988E54C" w:rsidR="00D25735" w:rsidRPr="00D25735" w:rsidRDefault="00D25735" w:rsidP="00ED219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b/>
          <w:sz w:val="24"/>
          <w:szCs w:val="24"/>
          <w:lang w:val="en-US"/>
        </w:rPr>
        <w:t xml:space="preserve">MĂSURA M04 - </w:t>
      </w:r>
      <w:r w:rsidRPr="00D25735">
        <w:rPr>
          <w:rFonts w:ascii="Calibri" w:eastAsia="Times New Roman" w:hAnsi="Calibri" w:cs="Calibri"/>
          <w:b/>
          <w:sz w:val="24"/>
          <w:szCs w:val="24"/>
          <w:lang w:val="ro-RO"/>
        </w:rPr>
        <w:t>Sprijin pentru instalarea tinerilor fermieri</w:t>
      </w:r>
      <w:r w:rsidRPr="00D25735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 xml:space="preserve"> </w:t>
      </w:r>
      <w:r w:rsidRPr="00D25735">
        <w:rPr>
          <w:rFonts w:ascii="Calibri" w:eastAsia="Times New Roman" w:hAnsi="Calibri" w:cs="Calibri"/>
          <w:b/>
          <w:sz w:val="24"/>
          <w:szCs w:val="24"/>
          <w:lang w:val="ro-RO"/>
        </w:rPr>
        <w:t>î</w:t>
      </w:r>
      <w:r w:rsidRPr="00D25735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>n teritoriuL GAL „</w:t>
      </w:r>
      <w:r w:rsidRPr="00D25735">
        <w:rPr>
          <w:rFonts w:ascii="Calibri" w:eastAsia="Times New Roman" w:hAnsi="Calibri" w:cs="Calibri"/>
          <w:b/>
          <w:sz w:val="24"/>
          <w:szCs w:val="24"/>
          <w:lang w:val="ro-RO"/>
        </w:rPr>
        <w:t>Codrii Pașcanilor</w:t>
      </w:r>
      <w:r w:rsidRPr="00D25735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>”</w:t>
      </w:r>
    </w:p>
    <w:p w14:paraId="58583BEA" w14:textId="77777777" w:rsidR="00D25735" w:rsidRPr="00D25735" w:rsidRDefault="00D25735" w:rsidP="00ED219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b/>
          <w:bCs/>
          <w:sz w:val="24"/>
          <w:szCs w:val="24"/>
          <w:lang w:val="ro-RO"/>
        </w:rPr>
        <w:t>CODUL Măsurii</w:t>
      </w:r>
      <w:r w:rsidRPr="00D25735">
        <w:rPr>
          <w:rFonts w:ascii="Calibri" w:eastAsia="Times New Roman" w:hAnsi="Calibri" w:cs="Calibri"/>
          <w:b/>
          <w:bCs/>
          <w:sz w:val="24"/>
          <w:szCs w:val="24"/>
          <w:rtl/>
          <w:lang w:val="en-US"/>
        </w:rPr>
        <w:t>:</w:t>
      </w:r>
      <w:r w:rsidRPr="00D25735">
        <w:rPr>
          <w:rFonts w:ascii="Calibri" w:eastAsia="Times New Roman" w:hAnsi="Calibri" w:cs="Calibri"/>
          <w:b/>
          <w:bCs/>
          <w:sz w:val="24"/>
          <w:szCs w:val="24"/>
        </w:rPr>
        <w:t xml:space="preserve"> M04/2B</w:t>
      </w:r>
    </w:p>
    <w:p w14:paraId="4BFF5DAB" w14:textId="77777777" w:rsidR="00D25735" w:rsidRPr="00D25735" w:rsidRDefault="00D25735" w:rsidP="00ED219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val="ro-RO" w:eastAsia="fr-FR"/>
        </w:rPr>
      </w:pPr>
      <w:r w:rsidRPr="00D25735">
        <w:rPr>
          <w:rFonts w:ascii="Calibri" w:eastAsia="Times New Roman" w:hAnsi="Calibri" w:cs="Calibri"/>
          <w:b/>
          <w:bCs/>
          <w:sz w:val="24"/>
          <w:szCs w:val="24"/>
          <w:lang w:val="ro-RO" w:eastAsia="fr-FR"/>
        </w:rPr>
        <w:t xml:space="preserve">Sub-măsura 19.2 - </w:t>
      </w:r>
      <w:r w:rsidRPr="00D25735">
        <w:rPr>
          <w:rFonts w:ascii="Calibri" w:eastAsia="Calibri" w:hAnsi="Calibri" w:cs="Calibri"/>
          <w:b/>
          <w:sz w:val="24"/>
          <w:szCs w:val="24"/>
          <w:lang w:val="ro-RO"/>
        </w:rPr>
        <w:t>”</w:t>
      </w:r>
      <w:r w:rsidRPr="00D25735">
        <w:rPr>
          <w:rFonts w:ascii="Calibri" w:eastAsia="Times New Roman" w:hAnsi="Calibri" w:cs="Calibri"/>
          <w:b/>
          <w:sz w:val="24"/>
          <w:szCs w:val="24"/>
          <w:lang w:val="ro-RO"/>
        </w:rPr>
        <w:t>Sprijin pentru implementarea acțiunilor în cadrul strategiei de dezvoltare locală”</w:t>
      </w:r>
    </w:p>
    <w:p w14:paraId="1EB944E9" w14:textId="77777777" w:rsidR="00D25735" w:rsidRPr="00D25735" w:rsidRDefault="00D25735" w:rsidP="00D2573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</w:p>
    <w:p w14:paraId="449565AD" w14:textId="77777777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val="ro-RO"/>
        </w:rPr>
      </w:pPr>
    </w:p>
    <w:p w14:paraId="326A7F2E" w14:textId="509C0D90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Numărul de înregistrare al Cererii de Finanţare</w:t>
      </w:r>
      <w:r w:rsidR="00ED2198">
        <w:rPr>
          <w:rFonts w:ascii="Calibri" w:eastAsia="Times New Roman" w:hAnsi="Calibri" w:cs="Calibri"/>
          <w:sz w:val="24"/>
          <w:szCs w:val="24"/>
          <w:lang w:val="ro-RO"/>
        </w:rPr>
        <w:t xml:space="preserve"> la GAL</w:t>
      </w:r>
      <w:r w:rsidRPr="00D25735">
        <w:rPr>
          <w:rFonts w:ascii="Calibri" w:eastAsia="Times New Roman" w:hAnsi="Calibri" w:cs="Calibri"/>
          <w:sz w:val="24"/>
          <w:szCs w:val="24"/>
          <w:lang w:val="ro-RO"/>
        </w:rPr>
        <w:t>* (CF):</w:t>
      </w:r>
    </w:p>
    <w:p w14:paraId="3A9DDFAD" w14:textId="4E48F4CC" w:rsidR="00D25735" w:rsidRPr="00C414CB" w:rsidRDefault="009C3BC8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  <w:r>
        <w:rPr>
          <w:rFonts w:ascii="Calibri" w:eastAsia="Times New Roman" w:hAnsi="Calibri" w:cs="Calibri"/>
          <w:b/>
          <w:sz w:val="24"/>
          <w:szCs w:val="24"/>
          <w:lang w:val="ro-RO"/>
        </w:rPr>
        <w:t>________________________________________________</w:t>
      </w:r>
    </w:p>
    <w:p w14:paraId="559AD320" w14:textId="190CDA86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i/>
          <w:sz w:val="24"/>
          <w:szCs w:val="24"/>
          <w:lang w:val="ro-RO"/>
        </w:rPr>
        <w:t>*se va prelua din Fișa de veri</w:t>
      </w:r>
      <w:r w:rsidR="00C414CB">
        <w:rPr>
          <w:rFonts w:ascii="Calibri" w:eastAsia="Times New Roman" w:hAnsi="Calibri" w:cs="Calibri"/>
          <w:i/>
          <w:sz w:val="24"/>
          <w:szCs w:val="24"/>
          <w:lang w:val="ro-RO"/>
        </w:rPr>
        <w:t>ficare a încadrării proiectului</w:t>
      </w:r>
    </w:p>
    <w:p w14:paraId="2FA26651" w14:textId="7530F785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043BF64A" w14:textId="3E966883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Denumire solicitant:</w:t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</w:t>
      </w:r>
    </w:p>
    <w:p w14:paraId="44FF8B14" w14:textId="77777777" w:rsidR="00C414CB" w:rsidRDefault="00C414CB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16555F9C" w14:textId="6441A263" w:rsidR="00C414CB" w:rsidRDefault="00C414CB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>
        <w:rPr>
          <w:rFonts w:ascii="Calibri" w:eastAsia="Times New Roman" w:hAnsi="Calibri" w:cs="Calibri"/>
          <w:sz w:val="24"/>
          <w:szCs w:val="24"/>
          <w:lang w:val="ro-RO"/>
        </w:rPr>
        <w:t>Titlu proiect:</w:t>
      </w:r>
    </w:p>
    <w:p w14:paraId="0B642597" w14:textId="7A8F6F49" w:rsidR="00D25735" w:rsidRPr="00C414CB" w:rsidRDefault="009C3BC8" w:rsidP="00C414CB">
      <w:pPr>
        <w:tabs>
          <w:tab w:val="left" w:pos="0"/>
        </w:tabs>
        <w:spacing w:before="120" w:after="12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val="ro-RO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_______________________________________________________________________________________</w:t>
      </w:r>
    </w:p>
    <w:p w14:paraId="5493DDC2" w14:textId="77777777" w:rsidR="00C414CB" w:rsidRDefault="00C414CB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1C02C7E2" w14:textId="2370BEBA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Data în</w:t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>registrării proiectului la GAL:</w:t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</w:t>
      </w:r>
    </w:p>
    <w:p w14:paraId="31BADB28" w14:textId="521E1F5F" w:rsidR="00D25735" w:rsidRPr="00D25735" w:rsidRDefault="00C414CB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>
        <w:rPr>
          <w:rFonts w:ascii="Calibri" w:eastAsia="Times New Roman" w:hAnsi="Calibri" w:cs="Calibri"/>
          <w:sz w:val="24"/>
          <w:szCs w:val="24"/>
          <w:lang w:val="ro-RO"/>
        </w:rPr>
        <w:t>Obiectivul proiectului:</w:t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</w:t>
      </w:r>
    </w:p>
    <w:p w14:paraId="68764DE4" w14:textId="41047196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 xml:space="preserve">Obiectivele proiectului se încadrează în prevederile Reg. (UE) nr. 1305/2013, art. 19 </w:t>
      </w:r>
      <w:r w:rsidR="00C414CB" w:rsidRPr="00C414CB">
        <w:rPr>
          <w:rFonts w:ascii="Calibri" w:eastAsia="Times New Roman" w:hAnsi="Calibri" w:cs="Calibri"/>
          <w:bCs/>
          <w:sz w:val="24"/>
          <w:szCs w:val="24"/>
          <w:lang w:val="x-none"/>
        </w:rPr>
        <w:t>alin. (1), lit. (a) pct. (i)</w:t>
      </w:r>
    </w:p>
    <w:p w14:paraId="1D972528" w14:textId="548A37A7" w:rsidR="00D25735" w:rsidRPr="00D25735" w:rsidRDefault="00D25735" w:rsidP="00C414CB">
      <w:pPr>
        <w:tabs>
          <w:tab w:val="left" w:pos="0"/>
        </w:tabs>
        <w:spacing w:before="120" w:after="120" w:line="240" w:lineRule="auto"/>
        <w:ind w:left="6480" w:hanging="6480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Amplasare proiect (localitate):</w:t>
      </w:r>
      <w:r w:rsidR="00C414CB">
        <w:rPr>
          <w:rFonts w:eastAsia="Times New Roman" w:cs="Calibri"/>
          <w:bCs/>
          <w:sz w:val="24"/>
          <w:szCs w:val="24"/>
          <w:lang w:eastAsia="fr-FR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</w:t>
      </w:r>
    </w:p>
    <w:p w14:paraId="4A7936A3" w14:textId="0F2B2EE5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Statut juridic solicitant:</w:t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</w:t>
      </w:r>
    </w:p>
    <w:p w14:paraId="02928F3C" w14:textId="77777777" w:rsidR="00C414CB" w:rsidRDefault="00C414CB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i/>
          <w:sz w:val="24"/>
          <w:szCs w:val="24"/>
          <w:u w:val="single"/>
          <w:lang w:val="ro-RO"/>
        </w:rPr>
      </w:pPr>
    </w:p>
    <w:p w14:paraId="2731F384" w14:textId="609656F3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i/>
          <w:sz w:val="24"/>
          <w:szCs w:val="24"/>
          <w:u w:val="single"/>
          <w:lang w:val="ro-RO"/>
        </w:rPr>
      </w:pPr>
      <w:r w:rsidRPr="00D25735">
        <w:rPr>
          <w:rFonts w:ascii="Calibri" w:eastAsia="Times New Roman" w:hAnsi="Calibri" w:cs="Calibri"/>
          <w:i/>
          <w:sz w:val="24"/>
          <w:szCs w:val="24"/>
          <w:u w:val="single"/>
          <w:lang w:val="ro-RO"/>
        </w:rPr>
        <w:t>Date personale reprezentant legal</w:t>
      </w:r>
    </w:p>
    <w:p w14:paraId="4257E2CC" w14:textId="10300780" w:rsidR="00D25735" w:rsidRPr="00D25735" w:rsidRDefault="00C414CB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>
        <w:rPr>
          <w:rFonts w:ascii="Calibri" w:eastAsia="Times New Roman" w:hAnsi="Calibri" w:cs="Calibri"/>
          <w:sz w:val="24"/>
          <w:szCs w:val="24"/>
          <w:lang w:val="ro-RO"/>
        </w:rPr>
        <w:t>Nume:</w:t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</w:t>
      </w:r>
      <w:r w:rsidR="009E1E17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D25735" w:rsidRPr="00D25735">
        <w:rPr>
          <w:rFonts w:ascii="Calibri" w:eastAsia="Times New Roman" w:hAnsi="Calibri" w:cs="Calibri"/>
          <w:sz w:val="24"/>
          <w:szCs w:val="24"/>
          <w:lang w:val="ro-RO"/>
        </w:rPr>
        <w:t>Prenume:</w:t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</w:t>
      </w:r>
    </w:p>
    <w:p w14:paraId="40A48FC4" w14:textId="163E36C9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Funcţie reprezentant legal:</w:t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C414CB">
        <w:rPr>
          <w:rFonts w:ascii="Calibri" w:eastAsia="Times New Roman" w:hAnsi="Calibri" w:cs="Calibri"/>
          <w:sz w:val="24"/>
          <w:szCs w:val="24"/>
          <w:lang w:val="ro-RO"/>
        </w:rPr>
        <w:tab/>
      </w:r>
      <w:r w:rsidR="009C3BC8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</w:t>
      </w:r>
    </w:p>
    <w:p w14:paraId="042C1C03" w14:textId="3AF3C1D0" w:rsidR="00D25735" w:rsidRDefault="00D25735">
      <w:pPr>
        <w:rPr>
          <w:rFonts w:ascii="Calibri" w:eastAsia="Times New Roman" w:hAnsi="Calibri" w:cs="Calibri"/>
          <w:sz w:val="24"/>
          <w:szCs w:val="24"/>
          <w:lang w:val="ro-RO"/>
        </w:rPr>
      </w:pPr>
      <w:r>
        <w:rPr>
          <w:rFonts w:ascii="Calibri" w:eastAsia="Times New Roman" w:hAnsi="Calibri" w:cs="Calibri"/>
          <w:sz w:val="24"/>
          <w:szCs w:val="24"/>
          <w:lang w:val="ro-RO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7"/>
        <w:gridCol w:w="479"/>
        <w:gridCol w:w="500"/>
        <w:gridCol w:w="960"/>
      </w:tblGrid>
      <w:tr w:rsidR="00D25735" w:rsidRPr="009E1E17" w14:paraId="1D5FBBE9" w14:textId="77777777" w:rsidTr="009E1E17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B3B4F58" w14:textId="77777777" w:rsidR="00D25735" w:rsidRPr="009E1E17" w:rsidRDefault="00D25735" w:rsidP="00C414CB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9E1E17">
              <w:rPr>
                <w:rFonts w:eastAsia="Times New Roman" w:cstheme="minorHAnsi"/>
                <w:b/>
                <w:lang w:val="ro-RO"/>
              </w:rPr>
              <w:lastRenderedPageBreak/>
              <w:t>A. VERIFICAREA ELIGIBILITĂȚII SOLICITANTULUI</w:t>
            </w:r>
          </w:p>
        </w:tc>
      </w:tr>
      <w:tr w:rsidR="00C414CB" w:rsidRPr="009E1E17" w14:paraId="5F96E149" w14:textId="77777777" w:rsidTr="009E1E17">
        <w:trPr>
          <w:jc w:val="center"/>
        </w:trPr>
        <w:tc>
          <w:tcPr>
            <w:tcW w:w="40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A46B" w14:textId="77777777" w:rsidR="00C414CB" w:rsidRPr="009E1E17" w:rsidRDefault="00C414CB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1. Verificarea eligibilităţii solicitantului</w:t>
            </w:r>
          </w:p>
        </w:tc>
        <w:tc>
          <w:tcPr>
            <w:tcW w:w="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A7B6" w14:textId="77777777" w:rsidR="00C414CB" w:rsidRPr="009E1E17" w:rsidRDefault="00C414CB" w:rsidP="00C414CB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Documente verificate</w:t>
            </w:r>
          </w:p>
        </w:tc>
      </w:tr>
      <w:tr w:rsidR="00C414CB" w:rsidRPr="009E1E17" w14:paraId="0791A7F2" w14:textId="77777777" w:rsidTr="009E1E17">
        <w:trPr>
          <w:jc w:val="center"/>
        </w:trPr>
        <w:tc>
          <w:tcPr>
            <w:tcW w:w="40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8423" w14:textId="77777777" w:rsidR="00C414CB" w:rsidRPr="009E1E17" w:rsidRDefault="00C414CB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u w:val="single"/>
                <w:lang w:val="ro-RO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0BA8" w14:textId="77777777" w:rsidR="00C414CB" w:rsidRPr="009E1E17" w:rsidRDefault="00C414CB" w:rsidP="00C414CB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DA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F6D0" w14:textId="77777777" w:rsidR="00C414CB" w:rsidRPr="009E1E17" w:rsidRDefault="00C414CB" w:rsidP="00C414CB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NU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47AD" w14:textId="77777777" w:rsidR="00C414CB" w:rsidRPr="009E1E17" w:rsidRDefault="00C414CB" w:rsidP="00C414CB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NU ESTE CAZUL</w:t>
            </w:r>
          </w:p>
        </w:tc>
      </w:tr>
      <w:tr w:rsidR="00D25735" w:rsidRPr="009E1E17" w14:paraId="56ED87EF" w14:textId="77777777" w:rsidTr="00ED2198">
        <w:trPr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9832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 xml:space="preserve">1.1 Solicitantul este înregistrat în Registrul debitorilor AFIR, atât pentru Programul SAPARD cât și pentru FEADR?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B996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A068" w14:textId="2D7DE447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E69ABB9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27379494" w14:textId="77777777" w:rsidTr="00A06673">
        <w:trPr>
          <w:trHeight w:val="530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B4FB" w14:textId="22B6C0B4" w:rsidR="00D25735" w:rsidRPr="009E1E17" w:rsidRDefault="005C2BD7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t>1.2</w:t>
            </w:r>
            <w:r w:rsidR="00D25735" w:rsidRPr="009E1E17">
              <w:rPr>
                <w:rFonts w:eastAsia="Times New Roman" w:cstheme="minorHAnsi"/>
                <w:lang w:val="ro-RO"/>
              </w:rPr>
              <w:t xml:space="preserve"> Solicitantul are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sub-măsura 19.2 </w:t>
            </w:r>
            <w:r w:rsidR="00D25735" w:rsidRPr="009E1E17">
              <w:rPr>
                <w:rFonts w:eastAsia="Times New Roman" w:cstheme="minorHAnsi"/>
                <w:i/>
                <w:lang w:val="ro-RO"/>
              </w:rPr>
              <w:t>”Sprijin pentru implementarea acțiunilor în cadrul Strategiei de Dezvoltare Locală”</w:t>
            </w:r>
            <w:r w:rsidR="00C414CB" w:rsidRPr="009E1E17">
              <w:rPr>
                <w:rFonts w:eastAsia="Times New Roman" w:cstheme="minorHAnsi"/>
                <w:lang w:val="ro-RO"/>
              </w:rPr>
              <w:t xml:space="preserve"> din PNDR 2014-2020?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A67F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4182" w14:textId="2F7C7E2B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B98FD3B" w14:textId="4507F668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11D1CD37" w14:textId="77777777" w:rsidTr="00A06673">
        <w:trPr>
          <w:trHeight w:val="530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EC24" w14:textId="63D3CB39" w:rsidR="00D25735" w:rsidRPr="009E1E17" w:rsidRDefault="005C2BD7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t>1.3</w:t>
            </w:r>
            <w:r w:rsidR="00D25735" w:rsidRPr="009E1E17">
              <w:rPr>
                <w:rFonts w:eastAsia="Times New Roman" w:cstheme="minorHAnsi"/>
                <w:lang w:val="ro-RO"/>
              </w:rPr>
              <w:t xml:space="preserve"> </w:t>
            </w:r>
            <w:proofErr w:type="spellStart"/>
            <w:r w:rsidR="00D25735" w:rsidRPr="009E1E17">
              <w:rPr>
                <w:rFonts w:eastAsia="Times New Roman" w:cstheme="minorHAnsi"/>
                <w:lang w:val="ro-RO"/>
              </w:rPr>
              <w:t>Exploataţia</w:t>
            </w:r>
            <w:proofErr w:type="spellEnd"/>
            <w:r w:rsidR="00D25735" w:rsidRPr="009E1E17">
              <w:rPr>
                <w:rFonts w:eastAsia="Times New Roman" w:cstheme="minorHAnsi"/>
                <w:lang w:val="ro-RO"/>
              </w:rPr>
              <w:t xml:space="preserve">/parte din </w:t>
            </w:r>
            <w:proofErr w:type="spellStart"/>
            <w:r w:rsidR="00D25735" w:rsidRPr="009E1E17">
              <w:rPr>
                <w:rFonts w:eastAsia="Times New Roman" w:cstheme="minorHAnsi"/>
                <w:lang w:val="ro-RO"/>
              </w:rPr>
              <w:t>exploataţia</w:t>
            </w:r>
            <w:proofErr w:type="spellEnd"/>
            <w:r w:rsidR="00D25735" w:rsidRPr="009E1E17">
              <w:rPr>
                <w:rFonts w:eastAsia="Times New Roman" w:cstheme="minorHAnsi"/>
                <w:lang w:val="ro-RO"/>
              </w:rPr>
              <w:t xml:space="preserve"> care solicită sprijin a mai beneficiat de sprijin prin intermediul măsurii 112 „Instalarea tinerilor fermieri”/ 411.112 “Instalarea tinerilor fermieri” din LEADER, din PNDR 2007-2013 şi/sau prin intermediul submăsurii 6.1 „Sprijin pentru instalarea tinerilor fermieri” sau proiecte similare finantate prin sub-măsura 19.2 </w:t>
            </w:r>
            <w:r w:rsidR="00D25735" w:rsidRPr="009E1E17">
              <w:rPr>
                <w:rFonts w:eastAsia="Times New Roman" w:cstheme="minorHAnsi"/>
                <w:i/>
                <w:lang w:val="ro-RO"/>
              </w:rPr>
              <w:t>”Sprijin pentru implementarea acțiunilor în cadrul Strategiei de Dezvoltare Locală”</w:t>
            </w:r>
            <w:r w:rsidR="00D25735" w:rsidRPr="009E1E17">
              <w:rPr>
                <w:rFonts w:eastAsia="Times New Roman" w:cstheme="minorHAnsi"/>
                <w:lang w:val="ro-RO"/>
              </w:rPr>
              <w:t xml:space="preserve"> din PNDR 2014-2020?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1F8E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7BCE" w14:textId="02412AF5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45952FF" w14:textId="5D84C813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0ADDA2D4" w14:textId="77777777" w:rsidTr="00A06673">
        <w:trPr>
          <w:trHeight w:val="530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F203" w14:textId="41490E30" w:rsidR="00D25735" w:rsidRPr="009E1E17" w:rsidRDefault="005C2BD7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t>1.4</w:t>
            </w:r>
            <w:r w:rsidR="00D25735" w:rsidRPr="009E1E17">
              <w:rPr>
                <w:rFonts w:eastAsia="Times New Roman" w:cstheme="minorHAnsi"/>
                <w:lang w:val="ro-RO"/>
              </w:rPr>
              <w:t xml:space="preserve"> Solicitantul are decizie de finanțare pentru proiect  aflat în implementare  și finanțat prin intermediul măsurii 141 „Sprijinirea fermelor agricole de semisubzistenta”/411.141 Sprijinirea fermelor agricole de semisubzistenta” din LEADER, din PNDR 2007-2013, și/sau prin intermediul submăsurii 6.3 „Sprijin pentru dezvoltarea fermelor mici” sau proiecte similare finantate prin sub-măsura 19.2 ”Sprijin pentru implementarea acțiunilor în cadrul Strategiei de Dezvoltare Locală” din PNDR 2014-2020?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C18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D9FE" w14:textId="080F06F7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34C8D82" w14:textId="05049521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1D1B2F2C" w14:textId="77777777" w:rsidTr="00A06673">
        <w:trPr>
          <w:trHeight w:val="530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B13C" w14:textId="3BEB9DB9" w:rsidR="00D25735" w:rsidRPr="009E1E17" w:rsidRDefault="005C2BD7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t>1.5</w:t>
            </w:r>
            <w:r w:rsidR="00D25735" w:rsidRPr="009E1E17">
              <w:rPr>
                <w:rFonts w:eastAsia="Times New Roman" w:cstheme="minorHAnsi"/>
                <w:lang w:val="ro-RO"/>
              </w:rPr>
              <w:t xml:space="preserve"> Exploatația/parte din </w:t>
            </w:r>
            <w:proofErr w:type="spellStart"/>
            <w:r w:rsidR="00D25735" w:rsidRPr="009E1E17">
              <w:rPr>
                <w:rFonts w:eastAsia="Times New Roman" w:cstheme="minorHAnsi"/>
                <w:lang w:val="ro-RO"/>
              </w:rPr>
              <w:t>exploataţia</w:t>
            </w:r>
            <w:proofErr w:type="spellEnd"/>
            <w:r w:rsidR="00D25735" w:rsidRPr="009E1E17">
              <w:rPr>
                <w:rFonts w:eastAsia="Times New Roman" w:cstheme="minorHAnsi"/>
                <w:lang w:val="ro-RO"/>
              </w:rPr>
              <w:t xml:space="preserve"> pentru care s-a solicitat sprijin aparține unui proiect  aflat în implementare și finanțat prin intermediul măsurii 141 „Sprijinirea fermelor agricole de semisubzistenta ”/411.141 Sprijinirea fermelor agricole de semisubzistenta” din LEADER, din PNDR 2007-2013, și/sau prin intermediul submăsurii 6.3 „Sprijin pentru dezvoltarea fermelor mici” sau proiecte similare finantate prin sub-măsura 19.2 _ ”Sprijin pentru implementarea acțiunilor în cadrul Strategiei de Dezvoltare Locală” din PNDR 2014-2020?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0E9B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38E9" w14:textId="44CF79AC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92A0C00" w14:textId="6BE989E3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4EAB6E86" w14:textId="77777777" w:rsidTr="00A06673">
        <w:trPr>
          <w:trHeight w:val="530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764A" w14:textId="3927E27A" w:rsidR="00D25735" w:rsidRPr="009E1E17" w:rsidRDefault="005C2BD7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t>1.6</w:t>
            </w:r>
            <w:r w:rsidR="00D25735" w:rsidRPr="009E1E17">
              <w:rPr>
                <w:rFonts w:eastAsia="Times New Roman" w:cstheme="minorHAnsi"/>
                <w:lang w:val="ro-RO"/>
              </w:rPr>
              <w:t xml:space="preserve"> Solicitantul are în derulare un proiect pe submăsura 4.1 "Investiţii în exploataţii agricole", 4.1a „Investiţii în exploataţii pomicole” 4.2 ”Investiții pentru procesarea/marketingul produselor agricole”, 4.2a ”Investiții în procesarea/marketingul produselor din sectorul pomicol” sau proiecte similare finantate prin sub-măsura 19.2 ”Sprijin pentru implementarea acțiunilor în cadrul Strategiei de Dezvoltare Locală” din PNDR 2014-2020?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BD6A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5EC0" w14:textId="2F27B6CC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6A9E462" w14:textId="795BC8D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3982094A" w14:textId="77777777" w:rsidTr="00ED2198">
        <w:trPr>
          <w:trHeight w:val="530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EC3D" w14:textId="54D29012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1.</w:t>
            </w:r>
            <w:r w:rsidR="0090107C">
              <w:rPr>
                <w:rFonts w:eastAsia="Times New Roman" w:cstheme="minorHAnsi"/>
                <w:lang w:val="ro-RO"/>
              </w:rPr>
              <w:t>7</w:t>
            </w:r>
            <w:r w:rsidRPr="009E1E17">
              <w:rPr>
                <w:rFonts w:eastAsia="Times New Roman" w:cstheme="minorHAnsi"/>
                <w:lang w:val="ro-RO"/>
              </w:rPr>
              <w:t xml:space="preserve"> Solicitantul </w:t>
            </w:r>
            <w:proofErr w:type="spellStart"/>
            <w:r w:rsidRPr="009E1E17">
              <w:rPr>
                <w:rFonts w:eastAsia="Times New Roman" w:cstheme="minorHAnsi"/>
                <w:lang w:val="ro-RO"/>
              </w:rPr>
              <w:t>şi</w:t>
            </w:r>
            <w:proofErr w:type="spellEnd"/>
            <w:r w:rsidRPr="009E1E17">
              <w:rPr>
                <w:rFonts w:eastAsia="Times New Roman" w:cstheme="minorHAnsi"/>
                <w:lang w:val="ro-RO"/>
              </w:rPr>
              <w:t xml:space="preserve">-a </w:t>
            </w:r>
            <w:proofErr w:type="spellStart"/>
            <w:r w:rsidRPr="009E1E17">
              <w:rPr>
                <w:rFonts w:eastAsia="Times New Roman" w:cstheme="minorHAnsi"/>
                <w:lang w:val="ro-RO"/>
              </w:rPr>
              <w:t>însuşit</w:t>
            </w:r>
            <w:proofErr w:type="spellEnd"/>
            <w:r w:rsidRPr="009E1E17">
              <w:rPr>
                <w:rFonts w:eastAsia="Times New Roman" w:cstheme="minorHAnsi"/>
                <w:lang w:val="ro-RO"/>
              </w:rPr>
              <w:t xml:space="preserve"> în totalitate angajamentele luate în Declaraţia pe proprie raspundere secțiunea (F) din CF?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A6AB" w14:textId="0D622115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C50B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2B3DF15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00E65DAA" w14:textId="77777777" w:rsidTr="009E1E17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F554" w14:textId="2E86CDE4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1.</w:t>
            </w:r>
            <w:r w:rsidR="0090107C">
              <w:rPr>
                <w:rFonts w:eastAsia="Times New Roman" w:cstheme="minorHAnsi"/>
                <w:lang w:val="ro-RO"/>
              </w:rPr>
              <w:t xml:space="preserve">8 </w:t>
            </w:r>
            <w:bookmarkStart w:id="3" w:name="_GoBack"/>
            <w:bookmarkEnd w:id="3"/>
            <w:r w:rsidRPr="009E1E17">
              <w:rPr>
                <w:rFonts w:eastAsia="Times New Roman" w:cstheme="minorHAnsi"/>
                <w:i/>
                <w:lang w:val="ro-RO"/>
              </w:rPr>
              <w:t xml:space="preserve"> </w:t>
            </w:r>
            <w:r w:rsidRPr="009E1E17">
              <w:rPr>
                <w:rFonts w:eastAsia="Times New Roman" w:cstheme="minorHAnsi"/>
                <w:lang w:val="ro-RO"/>
              </w:rPr>
              <w:t>În cadrul unei familii (soț și soție) doar unul dintre membri beneficiază de sprijin?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788B" w14:textId="5DFE7524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7550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71FA" w14:textId="2484ACE0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4BF0DB91" w14:textId="77777777" w:rsidTr="009E1E17">
        <w:trPr>
          <w:trHeight w:val="43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0A3EE12" w14:textId="5B3D47B8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9E1E17">
              <w:rPr>
                <w:rFonts w:eastAsia="Times New Roman" w:cstheme="minorHAnsi"/>
                <w:b/>
                <w:lang w:val="ro-RO"/>
              </w:rPr>
              <w:t>B.</w:t>
            </w:r>
            <w:r w:rsidR="009E1E17">
              <w:rPr>
                <w:rFonts w:eastAsia="Times New Roman" w:cstheme="minorHAnsi"/>
                <w:b/>
                <w:lang w:val="ro-RO"/>
              </w:rPr>
              <w:t xml:space="preserve"> </w:t>
            </w:r>
            <w:r w:rsidRPr="009E1E17">
              <w:rPr>
                <w:rFonts w:eastAsia="Times New Roman" w:cstheme="minorHAnsi"/>
                <w:b/>
                <w:lang w:val="ro-RO"/>
              </w:rPr>
              <w:t>VERIFICAREA CONDIȚIILOR DE ELIGIBILITATE ALE PROIECTULUI</w:t>
            </w:r>
          </w:p>
        </w:tc>
      </w:tr>
      <w:tr w:rsidR="00D25735" w:rsidRPr="009E1E17" w14:paraId="3F930076" w14:textId="77777777" w:rsidTr="009E1E17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00C7" w14:textId="62C7AC5D" w:rsidR="00D25735" w:rsidRPr="009E1E17" w:rsidRDefault="00D25735" w:rsidP="009E1E17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lang w:val="ro-RO"/>
              </w:rPr>
            </w:pPr>
            <w:bookmarkStart w:id="4" w:name="_Hlk500783448"/>
            <w:r w:rsidRPr="009E1E17">
              <w:rPr>
                <w:rFonts w:eastAsia="Times New Roman" w:cstheme="minorHAnsi"/>
                <w:b/>
                <w:lang w:val="ro-RO"/>
              </w:rPr>
              <w:t>EG1 Solicitantul aparține categoriei de solicitanți eligibili</w:t>
            </w:r>
            <w:bookmarkEnd w:id="4"/>
            <w:r w:rsidRPr="009E1E17">
              <w:rPr>
                <w:rFonts w:eastAsia="Times New Roman" w:cstheme="minorHAnsi"/>
                <w:b/>
                <w:lang w:val="ro-RO"/>
              </w:rPr>
              <w:t>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D4E5" w14:textId="1E59DC11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1FBF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B1F5" w14:textId="2C03B006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633E6BFD" w14:textId="77777777" w:rsidTr="009E1E17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7D79" w14:textId="77777777" w:rsidR="00D25735" w:rsidRPr="009E1E17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b/>
                <w:lang w:val="ro-RO"/>
              </w:rPr>
              <w:lastRenderedPageBreak/>
              <w:t xml:space="preserve">EG2 </w:t>
            </w:r>
            <w:r w:rsidRPr="009E1E17">
              <w:rPr>
                <w:rFonts w:eastAsia="Times New Roman" w:cstheme="minorHAnsi"/>
                <w:b/>
                <w:bCs/>
                <w:lang w:val="ro-RO"/>
              </w:rPr>
              <w:t>Solicitantul deține o exploatație agricolă cu dimensiunea economică cuprinsă între 8.000 şi 50.000 S.O.</w:t>
            </w:r>
            <w:r w:rsidRPr="009E1E17">
              <w:rPr>
                <w:rFonts w:eastAsia="Times New Roman" w:cstheme="minorHAnsi"/>
                <w:bCs/>
                <w:lang w:val="ro-RO"/>
              </w:rPr>
              <w:t xml:space="preserve"> </w:t>
            </w:r>
            <w:r w:rsidRPr="009E1E17">
              <w:rPr>
                <w:rFonts w:eastAsia="Times New Roman" w:cstheme="minorHAnsi"/>
                <w:lang w:val="en-US"/>
              </w:rPr>
              <w:t>(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valoare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producție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standard conform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ultimului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calcul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valabil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la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momentul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depunerii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Cererii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de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finanțare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>);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2CD2" w14:textId="03C9CE6C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7864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50CB" w14:textId="036A9C88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77076CF8" w14:textId="77777777" w:rsidTr="009E1E17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A6A5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b/>
                <w:lang w:val="ro-RO"/>
              </w:rPr>
            </w:pPr>
            <w:bookmarkStart w:id="5" w:name="_Hlk500783554"/>
            <w:r w:rsidRPr="009E1E17">
              <w:rPr>
                <w:rFonts w:eastAsia="Times New Roman" w:cstheme="minorHAnsi"/>
                <w:b/>
                <w:lang w:val="ro-RO"/>
              </w:rPr>
              <w:t xml:space="preserve">EG3 </w:t>
            </w:r>
            <w:r w:rsidRPr="009E1E17">
              <w:rPr>
                <w:rFonts w:eastAsia="Calibri" w:cstheme="minorHAnsi"/>
                <w:b/>
                <w:bCs/>
                <w:color w:val="000000"/>
                <w:lang w:val="ro-RO"/>
              </w:rPr>
              <w:t>Solicitantul prezintă un plan de afaceri.</w:t>
            </w:r>
            <w:r w:rsidRPr="009E1E17">
              <w:rPr>
                <w:rFonts w:eastAsia="Times New Roman" w:cstheme="minorHAnsi"/>
                <w:b/>
                <w:lang w:val="ro-RO"/>
              </w:rPr>
              <w:t xml:space="preserve"> Planul de afaceri prevăzut conține cel puțin:</w:t>
            </w:r>
          </w:p>
          <w:p w14:paraId="5C22EAB2" w14:textId="3C0A4AB1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(i) situația inițială a exploatației agricole;</w:t>
            </w:r>
          </w:p>
          <w:p w14:paraId="42929817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(ii) etapele și obiectivele pentru dezvoltarea activităților exploatației agricole;</w:t>
            </w:r>
          </w:p>
          <w:p w14:paraId="0CE173A4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(iii) detalii privind acțiunile, inclusiv cele legate de sustenabilitatea mediului și de utilizarea eficientă a resurselor, necesare pentru dezvoltarea activităților exploatației agricole, cum ar fi investițiile, formarea sau consilierea.</w:t>
            </w:r>
            <w:bookmarkEnd w:id="5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006B" w14:textId="644E0BB9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D84B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A3C4" w14:textId="4D1E5110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122DB474" w14:textId="77777777" w:rsidTr="009E1E17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4CF8" w14:textId="430B741D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b/>
                <w:lang w:val="ro-RO"/>
              </w:rPr>
            </w:pPr>
            <w:bookmarkStart w:id="6" w:name="_Hlk500783651"/>
            <w:r w:rsidRPr="009E1E17">
              <w:rPr>
                <w:rFonts w:eastAsia="Times New Roman" w:cstheme="minorHAnsi"/>
                <w:b/>
                <w:lang w:val="ro-RO"/>
              </w:rPr>
              <w:t>EG4 Solicitantul prin planul de afaceri demonstrează îmbunătățirea performanței generale a exploatației agricole?</w:t>
            </w:r>
            <w:bookmarkEnd w:id="6"/>
          </w:p>
          <w:p w14:paraId="6E51AF11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bCs/>
                <w:lang w:val="ro-RO"/>
              </w:rPr>
              <w:t>Inaintea solicitării celei de-a doua tranșe de plată, beneficiarul face dovada creșterii performanțelor economice ale exploatației, prin comercializarea producției proprii în procent de minimum 10 % din valoarea primei tranșe de plată</w:t>
            </w:r>
            <w:r w:rsidRPr="009E1E17">
              <w:rPr>
                <w:rFonts w:eastAsia="Times New Roman" w:cstheme="minorHAnsi"/>
                <w:lang w:val="en-US"/>
              </w:rPr>
              <w:t xml:space="preserve"> (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cerința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va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fi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verificată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în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momentul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finalizării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implementării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Planului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 xml:space="preserve"> de </w:t>
            </w:r>
            <w:proofErr w:type="spellStart"/>
            <w:r w:rsidRPr="009E1E17">
              <w:rPr>
                <w:rFonts w:eastAsia="Times New Roman" w:cstheme="minorHAnsi"/>
                <w:lang w:val="en-US"/>
              </w:rPr>
              <w:t>afaceri</w:t>
            </w:r>
            <w:proofErr w:type="spellEnd"/>
            <w:r w:rsidRPr="009E1E17">
              <w:rPr>
                <w:rFonts w:eastAsia="Times New Roman" w:cstheme="minorHAnsi"/>
                <w:lang w:val="en-US"/>
              </w:rPr>
              <w:t>);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0B72" w14:textId="14231B1A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0063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A5FD" w14:textId="2A90617F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2996A905" w14:textId="77777777" w:rsidTr="009E1E17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7BF0" w14:textId="63A6F1F4" w:rsidR="00D25735" w:rsidRPr="00ED2198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bookmarkStart w:id="7" w:name="_Hlk500783698"/>
            <w:r w:rsidRPr="00ED2198">
              <w:rPr>
                <w:rFonts w:eastAsia="Times New Roman" w:cstheme="minorHAnsi"/>
                <w:b/>
                <w:lang w:val="ro-RO"/>
              </w:rPr>
              <w:t xml:space="preserve">EG5 Proiectul prevede acordarea sprijinului în cel puțin două rate pe o perioadă de maximum </w:t>
            </w:r>
            <w:r w:rsidR="00A40396" w:rsidRPr="00A40396">
              <w:rPr>
                <w:rFonts w:eastAsia="Times New Roman" w:cstheme="minorHAnsi"/>
                <w:b/>
                <w:highlight w:val="yellow"/>
                <w:lang w:val="ro-RO"/>
              </w:rPr>
              <w:t>3</w:t>
            </w:r>
            <w:r w:rsidRPr="00A40396">
              <w:rPr>
                <w:rFonts w:eastAsia="Times New Roman" w:cstheme="minorHAnsi"/>
                <w:b/>
                <w:highlight w:val="yellow"/>
                <w:lang w:val="ro-RO"/>
              </w:rPr>
              <w:t xml:space="preserve"> ani.</w:t>
            </w:r>
            <w:bookmarkEnd w:id="7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9010" w14:textId="47B0CA1C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829D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A1D8" w14:textId="7FA65178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6CD964D4" w14:textId="77777777" w:rsidTr="009E1E17">
        <w:trPr>
          <w:trHeight w:val="43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3DEFE95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9E1E17">
              <w:rPr>
                <w:rFonts w:eastAsia="Times New Roman" w:cstheme="minorHAnsi"/>
                <w:b/>
                <w:lang w:val="ro-RO"/>
              </w:rPr>
              <w:t>VERIFICAREA CRITERIILOR DE ELIGIBILITATE SUPLIMENTARE STABILITE DE CĂTRE GAL</w:t>
            </w:r>
          </w:p>
        </w:tc>
      </w:tr>
      <w:tr w:rsidR="00D25735" w:rsidRPr="009E1E17" w14:paraId="6BFC1089" w14:textId="77777777" w:rsidTr="00ED2198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1CE3" w14:textId="77777777" w:rsidR="00D25735" w:rsidRPr="00ED2198" w:rsidRDefault="00D2573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b/>
                <w:lang w:val="ro-RO"/>
              </w:rPr>
            </w:pPr>
            <w:r w:rsidRPr="00ED2198">
              <w:rPr>
                <w:rFonts w:eastAsia="Times New Roman" w:cstheme="minorHAnsi"/>
                <w:b/>
                <w:lang w:val="ro-RO"/>
              </w:rPr>
              <w:t>EG6 Investiția se va realiza în teritoriul GAL „Codrii Pașcanilor”;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24AE" w14:textId="7F921CC1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F68F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B9DB37F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056D62A0" w14:textId="77777777" w:rsidTr="00ED2198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4C49" w14:textId="77777777" w:rsidR="00D25735" w:rsidRPr="00ED2198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r w:rsidRPr="00ED2198">
              <w:rPr>
                <w:rFonts w:eastAsia="Times New Roman" w:cstheme="minorHAnsi"/>
                <w:b/>
                <w:lang w:val="ro-RO"/>
              </w:rPr>
              <w:t>EG7 Solicitantul are domiciliul în teritoriul GAL „Codrii Pașcanilor” sau în zona limitrofă acesteia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5161" w14:textId="1F2168C7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CD4E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D4905B9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362515" w:rsidRPr="009E1E17" w14:paraId="2EC9CCAB" w14:textId="77777777" w:rsidTr="00ED2198">
        <w:trPr>
          <w:trHeight w:val="847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1971" w14:textId="2446786D" w:rsidR="00362515" w:rsidRPr="00ED2198" w:rsidRDefault="0036251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r w:rsidRPr="00362515">
              <w:rPr>
                <w:rFonts w:eastAsia="Times New Roman" w:cstheme="minorHAnsi"/>
                <w:b/>
                <w:lang w:val="ro-RO"/>
              </w:rPr>
              <w:t>EG</w:t>
            </w:r>
            <w:r>
              <w:rPr>
                <w:rFonts w:eastAsia="Times New Roman" w:cstheme="minorHAnsi"/>
                <w:b/>
                <w:lang w:val="ro-RO"/>
              </w:rPr>
              <w:t>8</w:t>
            </w:r>
            <w:r w:rsidRPr="00362515">
              <w:rPr>
                <w:rFonts w:eastAsia="Times New Roman" w:cstheme="minorHAnsi"/>
                <w:b/>
                <w:lang w:val="ro-RO"/>
              </w:rPr>
              <w:t xml:space="preserve">. Solicitantul trebuie să se încadreze în categoria microîntreprinderilor </w:t>
            </w:r>
            <w:proofErr w:type="spellStart"/>
            <w:r w:rsidRPr="00362515">
              <w:rPr>
                <w:rFonts w:eastAsia="Times New Roman" w:cstheme="minorHAnsi"/>
                <w:b/>
                <w:lang w:val="ro-RO"/>
              </w:rPr>
              <w:t>şi</w:t>
            </w:r>
            <w:proofErr w:type="spellEnd"/>
            <w:r w:rsidRPr="00362515">
              <w:rPr>
                <w:rFonts w:eastAsia="Times New Roman" w:cstheme="minorHAnsi"/>
                <w:b/>
                <w:lang w:val="ro-RO"/>
              </w:rPr>
              <w:t xml:space="preserve"> întreprinderilor mici;</w:t>
            </w:r>
            <w:r w:rsidRPr="00362515">
              <w:rPr>
                <w:rFonts w:eastAsia="Times New Roman" w:cstheme="minorHAnsi"/>
                <w:b/>
                <w:lang w:val="ro-RO"/>
              </w:rPr>
              <w:tab/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DC3D" w14:textId="6B0A7107" w:rsidR="00362515" w:rsidRPr="009E1E17" w:rsidRDefault="0036251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362515">
              <w:rPr>
                <w:rFonts w:eastAsia="Times New Roman" w:cstheme="minorHAnsi"/>
                <w:b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0858" w14:textId="286E56D2" w:rsidR="00362515" w:rsidRPr="009E1E17" w:rsidRDefault="0036251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362515">
              <w:rPr>
                <w:rFonts w:eastAsia="Times New Roman" w:cstheme="minorHAnsi"/>
                <w:b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5B7FF4B" w14:textId="77777777" w:rsidR="00362515" w:rsidRPr="009E1E17" w:rsidRDefault="0036251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</w:p>
        </w:tc>
      </w:tr>
      <w:tr w:rsidR="00D25735" w:rsidRPr="009E1E17" w14:paraId="049FEE85" w14:textId="77777777" w:rsidTr="00ED2198">
        <w:trPr>
          <w:trHeight w:val="847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547D" w14:textId="58094D3F" w:rsidR="00D25735" w:rsidRPr="00ED2198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r w:rsidRPr="00ED2198">
              <w:rPr>
                <w:rFonts w:eastAsia="Times New Roman" w:cstheme="minorHAnsi"/>
                <w:b/>
                <w:lang w:val="ro-RO"/>
              </w:rPr>
              <w:t>EG</w:t>
            </w:r>
            <w:r w:rsidR="00362515">
              <w:rPr>
                <w:rFonts w:eastAsia="Times New Roman" w:cstheme="minorHAnsi"/>
                <w:b/>
                <w:lang w:val="ro-RO"/>
              </w:rPr>
              <w:t>9</w:t>
            </w:r>
            <w:r w:rsidRPr="00ED2198">
              <w:rPr>
                <w:rFonts w:eastAsia="Times New Roman" w:cstheme="minorHAnsi"/>
                <w:b/>
                <w:lang w:val="ro-RO"/>
              </w:rPr>
              <w:t>. Solicitantul deține competențe și aptitudini profesionale, îndeplinind cel puțin una dintre următoarele condiții:</w:t>
            </w:r>
          </w:p>
          <w:p w14:paraId="0D4F1A60" w14:textId="77777777" w:rsidR="00D25735" w:rsidRPr="009E1E17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- studii medii/superioare în domeniul agricol/veterinar/economie agrară;</w:t>
            </w:r>
          </w:p>
          <w:p w14:paraId="2EB39BFC" w14:textId="77777777" w:rsidR="00D25735" w:rsidRPr="009E1E17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- cunoștințe în domeniul agricol dobândite prin participarea la programe de instruire</w:t>
            </w:r>
          </w:p>
          <w:p w14:paraId="3B73D47C" w14:textId="77777777" w:rsidR="00D25735" w:rsidRPr="009E1E17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- angajamentul de a dobândi competențele profesionale adecvate într-o perioadă de grație de maximum 36 de luni de la data adoptării deciziei individuale de acordare a ajutorului;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CE4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</w:p>
          <w:p w14:paraId="6D9F40D9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9E1E17">
              <w:rPr>
                <w:rFonts w:eastAsia="Calibri" w:cstheme="minorHAnsi"/>
                <w:lang w:val="ro-RO"/>
              </w:rPr>
              <w:t>□</w:t>
            </w:r>
          </w:p>
          <w:p w14:paraId="1187C1E4" w14:textId="63CFC00E" w:rsidR="00D25735" w:rsidRPr="009E1E17" w:rsidRDefault="009C3BC8" w:rsidP="009E1E17">
            <w:pPr>
              <w:spacing w:after="200" w:line="276" w:lineRule="auto"/>
              <w:jc w:val="center"/>
              <w:rPr>
                <w:rFonts w:eastAsia="Calibri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  <w:p w14:paraId="75EF5E26" w14:textId="69927855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9E1E17">
              <w:rPr>
                <w:rFonts w:eastAsia="Calibri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C4D2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</w:p>
          <w:p w14:paraId="41219C61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9E1E17">
              <w:rPr>
                <w:rFonts w:eastAsia="Calibri" w:cstheme="minorHAnsi"/>
                <w:lang w:val="ro-RO"/>
              </w:rPr>
              <w:t>□</w:t>
            </w:r>
          </w:p>
          <w:p w14:paraId="4179197E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9E1E17">
              <w:rPr>
                <w:rFonts w:eastAsia="Calibri" w:cstheme="minorHAnsi"/>
                <w:lang w:val="ro-RO"/>
              </w:rPr>
              <w:t>□</w:t>
            </w:r>
          </w:p>
          <w:p w14:paraId="5DD3D1F6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9E1E17">
              <w:rPr>
                <w:rFonts w:eastAsia="Calibri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F0F9A51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</w:p>
        </w:tc>
      </w:tr>
      <w:tr w:rsidR="00D25735" w:rsidRPr="009E1E17" w14:paraId="295BC9E5" w14:textId="77777777" w:rsidTr="00ED2198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16AC" w14:textId="30512CA1" w:rsidR="00D25735" w:rsidRPr="00ED2198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r w:rsidRPr="00ED2198">
              <w:rPr>
                <w:rFonts w:eastAsia="Times New Roman" w:cstheme="minorHAnsi"/>
                <w:b/>
                <w:lang w:val="ro-RO"/>
              </w:rPr>
              <w:t>EG</w:t>
            </w:r>
            <w:r w:rsidR="00362515">
              <w:rPr>
                <w:rFonts w:eastAsia="Times New Roman" w:cstheme="minorHAnsi"/>
                <w:b/>
                <w:lang w:val="ro-RO"/>
              </w:rPr>
              <w:t>10</w:t>
            </w:r>
            <w:r w:rsidRPr="00ED2198">
              <w:rPr>
                <w:rFonts w:eastAsia="Times New Roman" w:cstheme="minorHAnsi"/>
                <w:b/>
                <w:lang w:val="ro-RO"/>
              </w:rPr>
              <w:t>. Solicitantul se angajează să devină fermier activ în termen de maximum 18 luni de la data instalării;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7A5C" w14:textId="26EC39D3" w:rsidR="00D25735" w:rsidRPr="009E1E17" w:rsidRDefault="009C3BC8" w:rsidP="009E1E17">
            <w:pPr>
              <w:spacing w:after="200" w:line="276" w:lineRule="auto"/>
              <w:jc w:val="center"/>
              <w:rPr>
                <w:rFonts w:eastAsia="Calibri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E5E7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  <w:r w:rsidRPr="009E1E17">
              <w:rPr>
                <w:rFonts w:eastAsia="Calibri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8629785" w14:textId="77777777" w:rsidR="00D25735" w:rsidRPr="009E1E17" w:rsidRDefault="00D25735" w:rsidP="009E1E17">
            <w:pPr>
              <w:spacing w:after="200" w:line="276" w:lineRule="auto"/>
              <w:jc w:val="center"/>
              <w:rPr>
                <w:rFonts w:eastAsia="Calibri" w:cstheme="minorHAnsi"/>
                <w:lang w:val="ro-RO"/>
              </w:rPr>
            </w:pPr>
          </w:p>
        </w:tc>
      </w:tr>
      <w:tr w:rsidR="00D25735" w:rsidRPr="009E1E17" w14:paraId="796D08C7" w14:textId="77777777" w:rsidTr="00ED2198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40ED5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b/>
                <w:lang w:val="ro-RO"/>
              </w:rPr>
            </w:pPr>
            <w:r w:rsidRPr="009E1E17">
              <w:rPr>
                <w:rFonts w:eastAsia="Times New Roman" w:cstheme="minorHAnsi"/>
                <w:b/>
                <w:lang w:val="ro-RO"/>
              </w:rPr>
              <w:t>C. Valoarea sprijinului financiar este stabilită corect:</w:t>
            </w:r>
          </w:p>
          <w:p w14:paraId="33B7F28A" w14:textId="16061869" w:rsidR="00D25735" w:rsidRPr="009E1E17" w:rsidRDefault="003116B5" w:rsidP="009E1E17">
            <w:pPr>
              <w:tabs>
                <w:tab w:val="left" w:pos="0"/>
              </w:tabs>
              <w:spacing w:before="120" w:after="120" w:line="240" w:lineRule="auto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b/>
                <w:lang w:val="ro-RO"/>
              </w:rPr>
              <w:t>Valoarea sprijinului financiar</w:t>
            </w:r>
            <w:r>
              <w:rPr>
                <w:rFonts w:eastAsia="Times New Roman" w:cstheme="minorHAnsi"/>
                <w:b/>
                <w:lang w:val="ro-RO"/>
              </w:rPr>
              <w:t xml:space="preserve"> </w:t>
            </w:r>
            <w:r w:rsidRPr="003116B5">
              <w:rPr>
                <w:rFonts w:eastAsia="Times New Roman" w:cstheme="minorHAnsi"/>
                <w:b/>
                <w:lang w:val="ro-RO"/>
              </w:rPr>
              <w:t>solicitat</w:t>
            </w:r>
            <w:r w:rsidRPr="003116B5">
              <w:rPr>
                <w:rFonts w:eastAsia="Times New Roman" w:cstheme="minorHAnsi"/>
                <w:b/>
                <w:lang w:val="ro-RO"/>
              </w:rPr>
              <w:t xml:space="preserve"> este </w:t>
            </w:r>
            <w:r w:rsidR="00D25735" w:rsidRPr="003116B5">
              <w:rPr>
                <w:rFonts w:eastAsia="Times New Roman" w:cstheme="minorHAnsi"/>
                <w:b/>
                <w:lang w:val="ro-RO"/>
              </w:rPr>
              <w:t xml:space="preserve">de </w:t>
            </w:r>
            <w:r w:rsidR="00B15692" w:rsidRPr="003116B5">
              <w:rPr>
                <w:rFonts w:eastAsia="Times New Roman" w:cstheme="minorHAnsi"/>
                <w:b/>
                <w:lang w:val="ro-RO"/>
              </w:rPr>
              <w:t>3</w:t>
            </w:r>
            <w:r w:rsidR="00D25735" w:rsidRPr="003116B5">
              <w:rPr>
                <w:rFonts w:eastAsia="Times New Roman" w:cstheme="minorHAnsi"/>
                <w:b/>
                <w:highlight w:val="yellow"/>
                <w:lang w:val="ro-RO"/>
              </w:rPr>
              <w:t>0.000 de euro.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6A55" w14:textId="7C58AC1C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FC51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1EBAD87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D25735" w:rsidRPr="009E1E17" w14:paraId="6F77F9A8" w14:textId="77777777" w:rsidTr="009E1E17">
        <w:trPr>
          <w:trHeight w:val="436"/>
          <w:jc w:val="center"/>
        </w:trPr>
        <w:tc>
          <w:tcPr>
            <w:tcW w:w="4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BA7E" w14:textId="77777777" w:rsidR="00D25735" w:rsidRPr="00ED2198" w:rsidRDefault="00D25735" w:rsidP="00ED2198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eastAsia="Times New Roman" w:cstheme="minorHAnsi"/>
                <w:b/>
                <w:lang w:val="ro-RO"/>
              </w:rPr>
            </w:pPr>
            <w:r w:rsidRPr="00ED2198">
              <w:rPr>
                <w:rFonts w:eastAsia="Times New Roman" w:cstheme="minorHAnsi"/>
                <w:b/>
                <w:lang w:val="ro-RO"/>
              </w:rPr>
              <w:t>D. Solicitantul a creat condiții artificiale necesare pentru a beneficia de plăți (sprijin) și  a obține astfel un avantaj care contravine obiectivelor măsurii?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6BE3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9D75" w14:textId="671A1062" w:rsidR="00D25735" w:rsidRPr="009E1E17" w:rsidRDefault="009C3BC8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81F9" w14:textId="77777777" w:rsidR="00D25735" w:rsidRPr="009E1E17" w:rsidRDefault="00D25735" w:rsidP="009E1E17">
            <w:pPr>
              <w:tabs>
                <w:tab w:val="left" w:pos="0"/>
              </w:tabs>
              <w:spacing w:before="120" w:after="12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</w:tr>
    </w:tbl>
    <w:p w14:paraId="16D22ED5" w14:textId="77777777" w:rsidR="009E1E17" w:rsidRDefault="009E1E17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>
        <w:rPr>
          <w:rFonts w:ascii="Calibri" w:eastAsia="Times New Roman" w:hAnsi="Calibri" w:cs="Calibri"/>
          <w:sz w:val="24"/>
          <w:szCs w:val="24"/>
          <w:lang w:val="ro-RO"/>
        </w:rPr>
        <w:t>OBSERVAȚII:</w:t>
      </w:r>
    </w:p>
    <w:p w14:paraId="68B197D1" w14:textId="331F3144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7"/>
        <w:gridCol w:w="1278"/>
        <w:gridCol w:w="786"/>
        <w:gridCol w:w="1985"/>
      </w:tblGrid>
      <w:tr w:rsidR="00D25735" w:rsidRPr="009E1E17" w14:paraId="1E07C3E2" w14:textId="77777777" w:rsidTr="009E1E17">
        <w:tc>
          <w:tcPr>
            <w:tcW w:w="3064" w:type="pct"/>
            <w:vAlign w:val="center"/>
          </w:tcPr>
          <w:p w14:paraId="049BBB2F" w14:textId="77777777" w:rsidR="00D25735" w:rsidRPr="009E1E17" w:rsidRDefault="00D25735" w:rsidP="009E1E17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</w:pPr>
            <w:r w:rsidRPr="009E1E1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  <w:t>VERIFICAREA PE TEREN</w:t>
            </w:r>
          </w:p>
        </w:tc>
        <w:tc>
          <w:tcPr>
            <w:tcW w:w="611" w:type="pct"/>
            <w:vAlign w:val="center"/>
          </w:tcPr>
          <w:p w14:paraId="6568BA96" w14:textId="77777777" w:rsidR="00D25735" w:rsidRPr="009E1E17" w:rsidRDefault="00D25735" w:rsidP="009E1E17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</w:pPr>
            <w:r w:rsidRPr="009E1E1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  <w:t>DA</w:t>
            </w:r>
          </w:p>
        </w:tc>
        <w:tc>
          <w:tcPr>
            <w:tcW w:w="376" w:type="pct"/>
            <w:vAlign w:val="center"/>
          </w:tcPr>
          <w:p w14:paraId="7DCB03C3" w14:textId="77777777" w:rsidR="00D25735" w:rsidRPr="009E1E17" w:rsidRDefault="00D25735" w:rsidP="009E1E17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</w:pPr>
            <w:r w:rsidRPr="009E1E1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  <w:t>NU</w:t>
            </w:r>
          </w:p>
        </w:tc>
        <w:tc>
          <w:tcPr>
            <w:tcW w:w="949" w:type="pct"/>
            <w:vAlign w:val="center"/>
          </w:tcPr>
          <w:p w14:paraId="705C3FC8" w14:textId="77777777" w:rsidR="00D25735" w:rsidRPr="009E1E17" w:rsidRDefault="00D25735" w:rsidP="009E1E17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</w:pPr>
            <w:r w:rsidRPr="009E1E1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ro-RO"/>
              </w:rPr>
              <w:t>NU ESTE CAZUL</w:t>
            </w:r>
          </w:p>
        </w:tc>
      </w:tr>
      <w:tr w:rsidR="00D25735" w:rsidRPr="00D25735" w14:paraId="426D44FC" w14:textId="77777777" w:rsidTr="009E1E17">
        <w:tc>
          <w:tcPr>
            <w:tcW w:w="3064" w:type="pct"/>
          </w:tcPr>
          <w:p w14:paraId="2AF2820E" w14:textId="77777777" w:rsidR="00D25735" w:rsidRPr="00D25735" w:rsidRDefault="00D25735" w:rsidP="00D25735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</w:pPr>
          </w:p>
        </w:tc>
        <w:tc>
          <w:tcPr>
            <w:tcW w:w="611" w:type="pct"/>
            <w:vAlign w:val="center"/>
          </w:tcPr>
          <w:p w14:paraId="34741B78" w14:textId="77777777" w:rsidR="00D25735" w:rsidRPr="00D25735" w:rsidRDefault="00D25735" w:rsidP="009E1E17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</w:pPr>
            <w:r w:rsidRPr="00D2573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□</w:t>
            </w:r>
          </w:p>
        </w:tc>
        <w:tc>
          <w:tcPr>
            <w:tcW w:w="376" w:type="pct"/>
            <w:vAlign w:val="center"/>
          </w:tcPr>
          <w:p w14:paraId="654E8FE7" w14:textId="77777777" w:rsidR="00D25735" w:rsidRPr="00D25735" w:rsidRDefault="00D25735" w:rsidP="009E1E17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val="ro-RO"/>
              </w:rPr>
            </w:pPr>
            <w:r w:rsidRPr="00D2573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□</w:t>
            </w:r>
          </w:p>
        </w:tc>
        <w:tc>
          <w:tcPr>
            <w:tcW w:w="949" w:type="pct"/>
            <w:vAlign w:val="center"/>
          </w:tcPr>
          <w:p w14:paraId="11F36B6F" w14:textId="2ED47208" w:rsidR="00D25735" w:rsidRPr="00D25735" w:rsidRDefault="009C3BC8" w:rsidP="009E1E17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u w:val="single"/>
                <w:lang w:val="ro-RO"/>
              </w:rPr>
            </w:pPr>
            <w:r w:rsidRPr="009E1E17">
              <w:rPr>
                <w:rFonts w:eastAsia="Times New Roman" w:cstheme="minorHAnsi"/>
                <w:lang w:val="ro-RO"/>
              </w:rPr>
              <w:t>□</w:t>
            </w:r>
          </w:p>
        </w:tc>
      </w:tr>
    </w:tbl>
    <w:p w14:paraId="74FC5235" w14:textId="77777777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0EEAB338" w14:textId="77777777" w:rsidR="00D25735" w:rsidRPr="009E1E17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  <w:r w:rsidRPr="009E1E17">
        <w:rPr>
          <w:rFonts w:ascii="Calibri" w:eastAsia="Times New Roman" w:hAnsi="Calibri" w:cs="Calibri"/>
          <w:b/>
          <w:sz w:val="24"/>
          <w:szCs w:val="24"/>
          <w:lang w:val="ro-RO"/>
        </w:rPr>
        <w:t>DECIZIA REFERITOARE LA PROIECT</w:t>
      </w:r>
    </w:p>
    <w:p w14:paraId="5CEA177A" w14:textId="77777777" w:rsidR="00D25735" w:rsidRPr="00D25735" w:rsidRDefault="00D25735" w:rsidP="00D25735">
      <w:p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PROIECTUL ESTE:</w:t>
      </w:r>
    </w:p>
    <w:p w14:paraId="1B937CA3" w14:textId="77777777" w:rsidR="00D25735" w:rsidRPr="009E1E17" w:rsidRDefault="00D25735" w:rsidP="00D25735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9E1E17">
        <w:rPr>
          <w:rFonts w:ascii="Calibri" w:eastAsia="Times New Roman" w:hAnsi="Calibri" w:cs="Calibri"/>
          <w:sz w:val="24"/>
          <w:szCs w:val="24"/>
          <w:lang w:val="ro-RO"/>
        </w:rPr>
        <w:t>ELIGIBIL ȘI SELECTAT</w:t>
      </w:r>
    </w:p>
    <w:p w14:paraId="0421407A" w14:textId="77777777" w:rsidR="00D25735" w:rsidRPr="00D25735" w:rsidRDefault="00D25735" w:rsidP="00D25735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ELIGIBIL ȘI NESELECTAT</w:t>
      </w:r>
    </w:p>
    <w:p w14:paraId="0AB331D6" w14:textId="77777777" w:rsidR="00D25735" w:rsidRPr="00D25735" w:rsidRDefault="00D25735" w:rsidP="00D25735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  <w:r w:rsidRPr="00D25735">
        <w:rPr>
          <w:rFonts w:ascii="Calibri" w:eastAsia="Times New Roman" w:hAnsi="Calibri" w:cs="Calibri"/>
          <w:sz w:val="24"/>
          <w:szCs w:val="24"/>
          <w:lang w:val="ro-RO"/>
        </w:rPr>
        <w:t>NEELIGIBIL</w:t>
      </w:r>
    </w:p>
    <w:p w14:paraId="5E531896" w14:textId="77777777" w:rsidR="00D25735" w:rsidRPr="00D25735" w:rsidRDefault="00D25735" w:rsidP="00D25735">
      <w:pPr>
        <w:spacing w:before="120" w:after="120" w:line="240" w:lineRule="auto"/>
        <w:contextualSpacing/>
        <w:jc w:val="both"/>
        <w:rPr>
          <w:rFonts w:ascii="Calibri" w:eastAsia="Calibri" w:hAnsi="Calibri" w:cs="Times New Roman"/>
          <w:b/>
          <w:kern w:val="32"/>
          <w:sz w:val="24"/>
          <w:lang w:val="ro-RO"/>
        </w:rPr>
      </w:pPr>
    </w:p>
    <w:p w14:paraId="34E31B9E" w14:textId="185B50A9" w:rsidR="00D25735" w:rsidRPr="00D25735" w:rsidRDefault="00D25735" w:rsidP="00D2573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libri" w:eastAsia="Calibri" w:hAnsi="Calibri" w:cs="Times New Roman"/>
          <w:b/>
          <w:i/>
          <w:sz w:val="24"/>
          <w:lang w:val="ro-RO"/>
        </w:rPr>
      </w:pPr>
      <w:r w:rsidRPr="00D25735">
        <w:rPr>
          <w:rFonts w:ascii="Calibri" w:eastAsia="Calibri" w:hAnsi="Calibri" w:cs="Times New Roman"/>
          <w:b/>
          <w:i/>
          <w:sz w:val="24"/>
          <w:lang w:val="ro-RO"/>
        </w:rPr>
        <w:t>În cazul proiectelor neeligibile se va completa rubrica Observaţii cu toate motivele de neeligibilitate ale proiectului.</w:t>
      </w:r>
    </w:p>
    <w:p w14:paraId="07A7502C" w14:textId="77777777" w:rsidR="00D25735" w:rsidRPr="00D25735" w:rsidRDefault="00D25735" w:rsidP="00D2573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libri" w:eastAsia="Calibri" w:hAnsi="Calibri" w:cs="Times New Roman"/>
          <w:i/>
          <w:sz w:val="24"/>
          <w:lang w:val="ro-RO"/>
        </w:rPr>
      </w:pPr>
      <w:r w:rsidRPr="00D25735">
        <w:rPr>
          <w:rFonts w:ascii="Calibri" w:eastAsia="Calibri" w:hAnsi="Calibri" w:cs="Times New Roman"/>
          <w:i/>
          <w:sz w:val="24"/>
          <w:lang w:val="ro-RO"/>
        </w:rPr>
        <w:t>Expertul care întocmește Fișa de verificare îşi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38BB5E4F" w14:textId="77777777" w:rsidR="00D25735" w:rsidRPr="00D25735" w:rsidRDefault="00D25735" w:rsidP="00D2573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libri" w:eastAsia="Calibri" w:hAnsi="Calibri" w:cs="Times New Roman"/>
          <w:i/>
          <w:sz w:val="24"/>
          <w:lang w:val="ro-RO"/>
        </w:rPr>
      </w:pPr>
    </w:p>
    <w:p w14:paraId="071DCAA1" w14:textId="7707D6E8" w:rsidR="00D25735" w:rsidRPr="00D25735" w:rsidRDefault="007B4CFD" w:rsidP="00D25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alibri" w:eastAsia="Times New Roman" w:hAnsi="Calibri" w:cs="Times New Roman"/>
          <w:b/>
          <w:sz w:val="24"/>
          <w:szCs w:val="16"/>
          <w:u w:val="single"/>
          <w:lang w:val="ro-RO"/>
        </w:rPr>
      </w:pPr>
      <w:r>
        <w:rPr>
          <w:rFonts w:ascii="Calibri" w:eastAsia="Times New Roman" w:hAnsi="Calibri" w:cs="Times New Roman"/>
          <w:sz w:val="24"/>
          <w:szCs w:val="16"/>
          <w:u w:val="single"/>
          <w:lang w:val="ro-RO"/>
        </w:rPr>
        <w:t>Observatii:</w:t>
      </w:r>
    </w:p>
    <w:p w14:paraId="1CF3325F" w14:textId="4F3FBCDD" w:rsidR="00D25735" w:rsidRPr="00D25735" w:rsidRDefault="00D25735" w:rsidP="00D25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alibri" w:eastAsia="Times New Roman" w:hAnsi="Calibri" w:cs="Times New Roman"/>
          <w:b/>
          <w:sz w:val="24"/>
          <w:szCs w:val="16"/>
          <w:lang w:val="ro-RO"/>
        </w:rPr>
      </w:pPr>
      <w:r w:rsidRPr="00D25735">
        <w:rPr>
          <w:rFonts w:ascii="Calibri" w:eastAsia="Times New Roman" w:hAnsi="Calibri" w:cs="Times New Roman"/>
          <w:sz w:val="24"/>
          <w:szCs w:val="16"/>
          <w:lang w:val="ro-RO"/>
        </w:rPr>
        <w:t>Se detaliază pentru fiecare criteriu de eligibilitate care nu a fost îndeplinit, motivul neeligibilităţii, dacă este cazul</w:t>
      </w:r>
      <w:r w:rsidR="009E1E17">
        <w:rPr>
          <w:rFonts w:ascii="Calibri" w:eastAsia="Times New Roman" w:hAnsi="Calibri" w:cs="Calibri"/>
          <w:iCs/>
          <w:sz w:val="24"/>
          <w:szCs w:val="24"/>
          <w:lang w:val="ro-RO"/>
        </w:rPr>
        <w:t xml:space="preserve">, </w:t>
      </w:r>
      <w:r w:rsidRPr="00D25735">
        <w:rPr>
          <w:rFonts w:ascii="Calibri" w:eastAsia="Times New Roman" w:hAnsi="Calibri" w:cs="Calibri"/>
          <w:iCs/>
          <w:sz w:val="24"/>
          <w:szCs w:val="24"/>
          <w:lang w:val="ro-RO"/>
        </w:rPr>
        <w:t>motivul reducerii valorii eligibile sau a valorii publice, dacă este cazul);</w:t>
      </w:r>
    </w:p>
    <w:p w14:paraId="38E01C9C" w14:textId="158A1758" w:rsidR="00D25735" w:rsidRPr="00D25735" w:rsidRDefault="00D25735" w:rsidP="00D25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alibri" w:eastAsia="Calibri" w:hAnsi="Calibri" w:cs="Times New Roman"/>
          <w:noProof/>
          <w:sz w:val="24"/>
          <w:szCs w:val="24"/>
          <w:lang w:val="ro-RO"/>
        </w:rPr>
      </w:pPr>
      <w:r w:rsidRPr="00D25735">
        <w:rPr>
          <w:rFonts w:ascii="Calibri" w:eastAsia="Calibri" w:hAnsi="Calibri" w:cs="Calibri"/>
          <w:b/>
          <w:iCs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</w:t>
      </w:r>
    </w:p>
    <w:p w14:paraId="595C37B1" w14:textId="77777777" w:rsidR="00D25735" w:rsidRPr="00D25735" w:rsidRDefault="00D25735" w:rsidP="00D2573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41D15CA3" w14:textId="77777777" w:rsidR="00D25735" w:rsidRPr="00D25735" w:rsidRDefault="00D25735" w:rsidP="00D2573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ro-RO"/>
        </w:rPr>
      </w:pPr>
    </w:p>
    <w:p w14:paraId="4112A1F3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9C3BC8">
        <w:rPr>
          <w:rFonts w:ascii="Calibri" w:eastAsia="Calibri" w:hAnsi="Calibri" w:cs="Calibri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64AD0" wp14:editId="5350EE98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39E09" w14:textId="77777777" w:rsidR="009C3BC8" w:rsidRDefault="009C3BC8" w:rsidP="009C3BC8">
                            <w:pPr>
                              <w:jc w:val="center"/>
                            </w:pPr>
                            <w:proofErr w:type="spellStart"/>
                            <w:r>
                              <w:t>Ștampila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664AD0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54439E09" w14:textId="77777777" w:rsidR="009C3BC8" w:rsidRDefault="009C3BC8" w:rsidP="009C3BC8">
                      <w:pPr>
                        <w:jc w:val="center"/>
                      </w:pPr>
                      <w:proofErr w:type="spellStart"/>
                      <w:r>
                        <w:t>Ștampila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9C3BC8">
        <w:rPr>
          <w:rFonts w:ascii="Calibri" w:eastAsia="Times New Roman" w:hAnsi="Calibri" w:cs="Calibri"/>
          <w:lang w:val="ro-RO"/>
        </w:rPr>
        <w:t>Aprobat,</w:t>
      </w:r>
    </w:p>
    <w:p w14:paraId="02DBC996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lang w:val="ro-RO"/>
        </w:rPr>
        <w:t>Manager GAL „Codrii Pascanilor”</w:t>
      </w:r>
    </w:p>
    <w:p w14:paraId="44D13EF5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_______________________</w:t>
      </w:r>
    </w:p>
    <w:p w14:paraId="2A691114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1BC0EF1B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Data ___/___/______</w:t>
      </w:r>
    </w:p>
    <w:p w14:paraId="53A1932F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78984AA3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9C3BC8">
        <w:rPr>
          <w:rFonts w:ascii="Calibri" w:eastAsia="Times New Roman" w:hAnsi="Calibri" w:cs="Calibri"/>
          <w:lang w:val="ro-RO"/>
        </w:rPr>
        <w:t>Verificat,</w:t>
      </w:r>
    </w:p>
    <w:p w14:paraId="057443E2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9C3BC8">
        <w:rPr>
          <w:rFonts w:ascii="Calibri" w:eastAsia="Times New Roman" w:hAnsi="Calibri" w:cs="Calibri"/>
          <w:lang w:val="ro-RO"/>
        </w:rPr>
        <w:t>Expert GAL „Codrii Pascanilor”</w:t>
      </w:r>
    </w:p>
    <w:p w14:paraId="585CE188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_______________________</w:t>
      </w:r>
    </w:p>
    <w:p w14:paraId="7E451397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B0D8B5B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Data ___/___/______</w:t>
      </w:r>
    </w:p>
    <w:p w14:paraId="11A7F382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733586B5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9C3BC8">
        <w:rPr>
          <w:rFonts w:ascii="Calibri" w:eastAsia="Times New Roman" w:hAnsi="Calibri" w:cs="Calibri"/>
          <w:lang w:val="ro-RO"/>
        </w:rPr>
        <w:t>Verificat: Expert 2</w:t>
      </w:r>
    </w:p>
    <w:p w14:paraId="677DCEB4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_______________________</w:t>
      </w:r>
    </w:p>
    <w:p w14:paraId="606FC075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A372604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Data ___/___/______</w:t>
      </w:r>
    </w:p>
    <w:p w14:paraId="70BA354D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329BC09C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9C3BC8">
        <w:rPr>
          <w:rFonts w:ascii="Calibri" w:eastAsia="Times New Roman" w:hAnsi="Calibri" w:cs="Calibri"/>
          <w:lang w:val="ro-RO"/>
        </w:rPr>
        <w:t>Întocmit:Expert 1</w:t>
      </w:r>
    </w:p>
    <w:p w14:paraId="1C390168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_______________________</w:t>
      </w:r>
    </w:p>
    <w:p w14:paraId="51F7B95D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78F02AC" w14:textId="77777777" w:rsidR="009C3BC8" w:rsidRPr="009C3BC8" w:rsidRDefault="009C3BC8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9C3BC8">
        <w:rPr>
          <w:rFonts w:ascii="Calibri" w:eastAsia="Times New Roman" w:hAnsi="Calibri" w:cs="Calibri"/>
          <w:bCs/>
          <w:i/>
          <w:lang w:val="ro-RO"/>
        </w:rPr>
        <w:t>Data ___/___/______</w:t>
      </w:r>
    </w:p>
    <w:p w14:paraId="2EAB07C8" w14:textId="77777777" w:rsidR="00D25735" w:rsidRPr="00D25735" w:rsidRDefault="00D25735" w:rsidP="009C3BC8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sz w:val="24"/>
          <w:szCs w:val="24"/>
          <w:lang w:val="ro-RO"/>
        </w:rPr>
      </w:pPr>
    </w:p>
    <w:sectPr w:rsidR="00D25735" w:rsidRPr="00D25735" w:rsidSect="00C414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35"/>
    <w:rsid w:val="0018107B"/>
    <w:rsid w:val="003116B5"/>
    <w:rsid w:val="00362515"/>
    <w:rsid w:val="0043701E"/>
    <w:rsid w:val="005C2BD7"/>
    <w:rsid w:val="007B4CFD"/>
    <w:rsid w:val="0090107C"/>
    <w:rsid w:val="0091327D"/>
    <w:rsid w:val="00924FAA"/>
    <w:rsid w:val="009C3BC8"/>
    <w:rsid w:val="009D2F4E"/>
    <w:rsid w:val="009E1E17"/>
    <w:rsid w:val="00A06673"/>
    <w:rsid w:val="00A40396"/>
    <w:rsid w:val="00A55DE6"/>
    <w:rsid w:val="00B15692"/>
    <w:rsid w:val="00B21A6F"/>
    <w:rsid w:val="00B8491B"/>
    <w:rsid w:val="00C414CB"/>
    <w:rsid w:val="00C504ED"/>
    <w:rsid w:val="00D15F77"/>
    <w:rsid w:val="00D25735"/>
    <w:rsid w:val="00D26B15"/>
    <w:rsid w:val="00D420B0"/>
    <w:rsid w:val="00E30A38"/>
    <w:rsid w:val="00E56227"/>
    <w:rsid w:val="00E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F3F81"/>
  <w15:chartTrackingRefBased/>
  <w15:docId w15:val="{05E03766-9971-4A70-BEA8-E415F289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7</cp:revision>
  <dcterms:created xsi:type="dcterms:W3CDTF">2019-02-13T14:17:00Z</dcterms:created>
  <dcterms:modified xsi:type="dcterms:W3CDTF">2019-02-13T18:40:00Z</dcterms:modified>
</cp:coreProperties>
</file>